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A70CC">
      <w:pPr>
        <w:pStyle w:val="4"/>
        <w:widowControl/>
        <w:spacing w:before="0" w:beforeAutospacing="0" w:after="0" w:afterAutospacing="0" w:line="560" w:lineRule="exact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Style w:val="7"/>
          <w:rFonts w:ascii="微软雅黑" w:hAnsi="微软雅黑" w:eastAsia="微软雅黑" w:cs="微软雅黑"/>
          <w:b w:val="0"/>
          <w:color w:val="1A1A1A"/>
          <w:sz w:val="32"/>
          <w:szCs w:val="32"/>
        </w:rPr>
        <w:t>职称评审材料目录单</w:t>
      </w:r>
    </w:p>
    <w:p w14:paraId="4A231809">
      <w:pPr>
        <w:pStyle w:val="4"/>
        <w:widowControl/>
        <w:spacing w:before="0" w:beforeAutospacing="0" w:after="0" w:afterAutospacing="0" w:line="560" w:lineRule="exact"/>
        <w:jc w:val="both"/>
        <w:rPr>
          <w:rStyle w:val="7"/>
          <w:rFonts w:ascii="微软雅黑" w:hAnsi="微软雅黑" w:eastAsia="微软雅黑" w:cs="微软雅黑"/>
          <w:b w:val="0"/>
          <w:color w:val="1A1A1A"/>
        </w:rPr>
      </w:pPr>
    </w:p>
    <w:p w14:paraId="61A27D32">
      <w:pPr>
        <w:pStyle w:val="4"/>
        <w:widowControl/>
        <w:spacing w:before="0" w:beforeAutospacing="0" w:after="0" w:afterAutospacing="0" w:line="560" w:lineRule="exact"/>
        <w:jc w:val="both"/>
        <w:rPr>
          <w:rFonts w:ascii="微软雅黑" w:hAnsi="微软雅黑" w:eastAsia="微软雅黑" w:cs="微软雅黑"/>
        </w:rPr>
      </w:pPr>
      <w:r>
        <w:rPr>
          <w:rStyle w:val="7"/>
          <w:rFonts w:ascii="微软雅黑" w:hAnsi="微软雅黑" w:eastAsia="微软雅黑" w:cs="微软雅黑"/>
          <w:b w:val="0"/>
          <w:color w:val="1A1A1A"/>
        </w:rPr>
        <w:t>姓名：           </w:t>
      </w:r>
      <w:r>
        <w:rPr>
          <w:rStyle w:val="7"/>
          <w:rFonts w:hint="eastAsia" w:ascii="微软雅黑" w:hAnsi="微软雅黑" w:eastAsia="微软雅黑" w:cs="微软雅黑"/>
          <w:b w:val="0"/>
          <w:color w:val="1A1A1A"/>
        </w:rPr>
        <w:t xml:space="preserve">     </w:t>
      </w:r>
      <w:r>
        <w:rPr>
          <w:rStyle w:val="7"/>
          <w:rFonts w:ascii="微软雅黑" w:hAnsi="微软雅黑" w:eastAsia="微软雅黑" w:cs="微软雅黑"/>
          <w:b w:val="0"/>
          <w:color w:val="1A1A1A"/>
        </w:rPr>
        <w:t>单位：             </w:t>
      </w:r>
      <w:r>
        <w:rPr>
          <w:rStyle w:val="7"/>
          <w:rFonts w:hint="eastAsia" w:ascii="微软雅黑" w:hAnsi="微软雅黑" w:eastAsia="微软雅黑" w:cs="微软雅黑"/>
          <w:b w:val="0"/>
          <w:color w:val="1A1A1A"/>
        </w:rPr>
        <w:t xml:space="preserve"> </w:t>
      </w:r>
      <w:r>
        <w:rPr>
          <w:rStyle w:val="7"/>
          <w:rFonts w:ascii="微软雅黑" w:hAnsi="微软雅黑" w:eastAsia="微软雅黑" w:cs="微软雅黑"/>
          <w:b w:val="0"/>
          <w:color w:val="1A1A1A"/>
        </w:rPr>
        <w:t>    </w:t>
      </w:r>
      <w:r>
        <w:rPr>
          <w:rStyle w:val="7"/>
          <w:rFonts w:hint="eastAsia" w:ascii="微软雅黑" w:hAnsi="微软雅黑" w:eastAsia="微软雅黑" w:cs="微软雅黑"/>
          <w:b w:val="0"/>
          <w:color w:val="1A1A1A"/>
          <w:lang w:val="en-US" w:eastAsia="zh-CN"/>
        </w:rPr>
        <w:t xml:space="preserve">    </w:t>
      </w:r>
      <w:r>
        <w:rPr>
          <w:rStyle w:val="7"/>
          <w:rFonts w:ascii="微软雅黑" w:hAnsi="微软雅黑" w:eastAsia="微软雅黑" w:cs="微软雅黑"/>
          <w:b w:val="0"/>
          <w:color w:val="1A1A1A"/>
        </w:rPr>
        <w:t>编号：</w:t>
      </w:r>
    </w:p>
    <w:tbl>
      <w:tblPr>
        <w:tblStyle w:val="5"/>
        <w:tblW w:w="8290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"/>
        <w:gridCol w:w="6706"/>
        <w:gridCol w:w="812"/>
      </w:tblGrid>
      <w:tr w14:paraId="4785C97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8D92231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Style w:val="7"/>
                <w:rFonts w:hint="eastAsia" w:ascii="宋体" w:hAnsi="宋体" w:cs="宋体"/>
                <w:b w:val="0"/>
                <w:sz w:val="28"/>
                <w:szCs w:val="28"/>
              </w:rPr>
              <w:t>序号</w:t>
            </w:r>
          </w:p>
        </w:tc>
        <w:tc>
          <w:tcPr>
            <w:tcW w:w="67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37AF7D4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Style w:val="7"/>
                <w:rFonts w:hint="eastAsia" w:ascii="宋体" w:hAnsi="宋体" w:cs="宋体"/>
                <w:b w:val="0"/>
                <w:sz w:val="28"/>
                <w:szCs w:val="28"/>
              </w:rPr>
              <w:t>材  料  名  称</w:t>
            </w:r>
          </w:p>
        </w:tc>
        <w:tc>
          <w:tcPr>
            <w:tcW w:w="8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2D3F6C7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Style w:val="7"/>
                <w:rFonts w:hint="eastAsia" w:ascii="宋体" w:hAnsi="宋体" w:cs="宋体"/>
                <w:b w:val="0"/>
                <w:sz w:val="28"/>
                <w:szCs w:val="28"/>
              </w:rPr>
              <w:t>数量</w:t>
            </w:r>
          </w:p>
        </w:tc>
      </w:tr>
      <w:tr w14:paraId="73895AC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61A47C4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C5C801D">
            <w:pPr>
              <w:pStyle w:val="4"/>
              <w:widowControl/>
              <w:spacing w:before="0" w:beforeAutospacing="0" w:after="0" w:afterAutospacing="0" w:line="5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专业技术职称评审表（使用A4纸，一式2份）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476969E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0189657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6BDF3A8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CD533AD">
            <w:pPr>
              <w:pStyle w:val="4"/>
              <w:widowControl/>
              <w:spacing w:before="0" w:beforeAutospacing="0" w:after="0" w:afterAutospacing="0" w:line="5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专业技术职称送审表（使用A3纸，一式15份）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C85A8F7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63C1E15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057CB30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151D5E2">
            <w:pPr>
              <w:pStyle w:val="4"/>
              <w:widowControl/>
              <w:spacing w:before="0" w:beforeAutospacing="0" w:after="0" w:afterAutospacing="0" w:line="40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继续教育审验卡原件、免试人员需提供身份证复印件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0A5884E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2C05E3A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B415A7E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47A475C">
            <w:pPr>
              <w:pStyle w:val="4"/>
              <w:widowControl/>
              <w:spacing w:before="0" w:beforeAutospacing="0" w:after="0" w:afterAutospacing="0" w:line="56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现专业技术职称证书、聘</w:t>
            </w:r>
            <w:r>
              <w:rPr>
                <w:rFonts w:ascii="宋体" w:hAnsi="宋体" w:cs="宋体"/>
              </w:rPr>
              <w:t>书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CFD1322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04C6114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76D7658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8B437E6">
            <w:pPr>
              <w:pStyle w:val="4"/>
              <w:widowControl/>
              <w:spacing w:before="0" w:beforeAutospacing="0" w:after="0" w:afterAutospacing="0" w:line="5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近三年的年度考核表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1707DF2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4EB7C3F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BBEEEA4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6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4765980">
            <w:pPr>
              <w:pStyle w:val="4"/>
              <w:widowControl/>
              <w:spacing w:before="0" w:beforeAutospacing="0" w:after="0" w:afterAutospacing="0" w:line="5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公示</w:t>
            </w:r>
            <w:r>
              <w:rPr>
                <w:rFonts w:hint="eastAsia" w:ascii="宋体" w:hAnsi="宋体" w:cs="宋体"/>
                <w:lang w:eastAsia="zh-CN"/>
              </w:rPr>
              <w:t>结果</w:t>
            </w:r>
            <w:r>
              <w:rPr>
                <w:rFonts w:hint="eastAsia" w:ascii="宋体" w:hAnsi="宋体" w:cs="宋体"/>
              </w:rPr>
              <w:t>书面报告</w:t>
            </w:r>
            <w:r>
              <w:rPr>
                <w:rFonts w:hint="eastAsia" w:ascii="宋体" w:hAnsi="宋体" w:cs="宋体"/>
                <w:lang w:eastAsia="zh-CN"/>
              </w:rPr>
              <w:t>、申报推荐意见</w:t>
            </w:r>
            <w:r>
              <w:rPr>
                <w:rFonts w:hint="eastAsia" w:ascii="宋体" w:hAnsi="宋体" w:cs="宋体"/>
              </w:rPr>
              <w:t>（由申报人员所在单位提供）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9D394F3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2C6AA2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8D9937A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7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B7E699D">
            <w:pPr>
              <w:pStyle w:val="4"/>
              <w:widowControl/>
              <w:spacing w:before="0" w:beforeAutospacing="0" w:after="0" w:afterAutospacing="0" w:line="40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具有代表性的本专业（学科）论文、著作、译著、学术研究报告等理论研究成果（复印件）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E7B5F1B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41F2B34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B837941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8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A63DF12">
            <w:pPr>
              <w:pStyle w:val="4"/>
              <w:widowControl/>
              <w:spacing w:before="0" w:beforeAutospacing="0" w:after="0" w:afterAutospacing="0" w:line="40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专业技术成果及其获奖情况、专业技术项目完成情况、高新技术成果转化情况以及新产品开发、推广等方面的资料（复印件）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7D028C1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6B5EFC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B58F56F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9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BDCF9DB">
            <w:pPr>
              <w:pStyle w:val="4"/>
              <w:widowControl/>
              <w:spacing w:before="0" w:beforeAutospacing="0" w:after="0" w:afterAutospacing="0" w:line="5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专业技术工作业绩总结报告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27607AD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69F06DF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9D16301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10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610464C">
            <w:pPr>
              <w:pStyle w:val="4"/>
              <w:widowControl/>
              <w:spacing w:before="0" w:beforeAutospacing="0" w:after="0" w:afterAutospacing="0" w:line="5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有关执业资格证书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A24C253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10301B9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5C9DBF6">
            <w:pPr>
              <w:pStyle w:val="4"/>
              <w:widowControl/>
              <w:spacing w:before="0" w:beforeAutospacing="0" w:after="0" w:afterAutospacing="0" w:line="5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7E7E7E"/>
              </w:rPr>
              <w:t>11</w:t>
            </w:r>
          </w:p>
        </w:tc>
        <w:tc>
          <w:tcPr>
            <w:tcW w:w="67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080D2E7">
            <w:pPr>
              <w:pStyle w:val="4"/>
              <w:widowControl/>
              <w:spacing w:before="0" w:beforeAutospacing="0" w:after="0" w:afterAutospacing="0" w:line="5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其他有关材料(含学历、学位、社保记录等需要佐证的材料)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A2DDC51">
            <w:pPr>
              <w:widowControl/>
              <w:spacing w:line="5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14:paraId="3B5EBB8C">
      <w:pPr>
        <w:pStyle w:val="4"/>
        <w:widowControl/>
        <w:spacing w:before="0" w:beforeAutospacing="0" w:after="0" w:afterAutospacing="0" w:line="4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说明：1.此目录单由申报人填写一份，人事部门按目录验收材料后填写数量、没有材料填写“无”。</w:t>
      </w:r>
    </w:p>
    <w:p w14:paraId="02E7EA63">
      <w:pPr>
        <w:pStyle w:val="4"/>
        <w:widowControl/>
        <w:spacing w:before="0" w:beforeAutospacing="0" w:after="0" w:afterAutospacing="0" w:line="4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2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.除《专业技术职称评审表》、《专业技术职称送审表》以外的其他材料按照目录顺序各一份连同目录单一并装订成册，以防遗失。</w:t>
      </w:r>
    </w:p>
    <w:p w14:paraId="4CBF763C">
      <w:pPr>
        <w:pStyle w:val="4"/>
        <w:widowControl/>
        <w:spacing w:before="0" w:beforeAutospacing="0" w:after="0" w:afterAutospacing="0" w:line="4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申报人员填写的表格和提供的材料附件必须真实有效，内容一</w:t>
      </w:r>
    </w:p>
    <w:p w14:paraId="62E5587C">
      <w:pPr>
        <w:pStyle w:val="4"/>
        <w:widowControl/>
        <w:spacing w:before="0" w:beforeAutospacing="0" w:after="0" w:afterAutospacing="0" w:line="440" w:lineRule="exact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致。在表格填报的业绩成果、论文论著需有附件材料佐证。</w:t>
      </w:r>
    </w:p>
    <w:p w14:paraId="774F8F04">
      <w:pPr>
        <w:pStyle w:val="4"/>
        <w:widowControl/>
        <w:spacing w:before="0" w:beforeAutospacing="0" w:after="0" w:afterAutospacing="0" w:line="44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4.“编号”由各盟市、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区直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主管部门按照“申报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X级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专业技术职称人员花名册”中的“编号”填写。</w:t>
      </w:r>
    </w:p>
    <w:p w14:paraId="5E922790"/>
    <w:p w14:paraId="47883C1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2B4"/>
    <w:rsid w:val="001F0656"/>
    <w:rsid w:val="00214625"/>
    <w:rsid w:val="002B005B"/>
    <w:rsid w:val="0063442F"/>
    <w:rsid w:val="008A05F2"/>
    <w:rsid w:val="00A5638D"/>
    <w:rsid w:val="00C568B6"/>
    <w:rsid w:val="00C95EC8"/>
    <w:rsid w:val="00E302B4"/>
    <w:rsid w:val="00E360A4"/>
    <w:rsid w:val="00EF2F5F"/>
    <w:rsid w:val="032F12AE"/>
    <w:rsid w:val="1BA246CE"/>
    <w:rsid w:val="22C6143F"/>
    <w:rsid w:val="33E430CC"/>
    <w:rsid w:val="3AEA0493"/>
    <w:rsid w:val="3F5B7B17"/>
    <w:rsid w:val="562D3D17"/>
    <w:rsid w:val="58237FEC"/>
    <w:rsid w:val="58977360"/>
    <w:rsid w:val="6813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497</Words>
  <Characters>529</Characters>
  <Lines>4</Lines>
  <Paragraphs>1</Paragraphs>
  <TotalTime>85</TotalTime>
  <ScaleCrop>false</ScaleCrop>
  <LinksUpToDate>false</LinksUpToDate>
  <CharactersWithSpaces>544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2024-05-24T02:29:00Z</dcterms:created>
  <dc:creator>马秉锋:处室内部处理</dc:creator>
  <cp:lastModifiedBy>小小白</cp:lastModifiedBy>
  <cp:lastPrinted>2026-05-11T06:50:01Z</cp:lastPrinted>
  <dcterms:modified xsi:type="dcterms:W3CDTF">2026-05-11T06:51:05Z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eyJoZGlkIjoiMWNkNzQ0NzUzZmMyN2VhZDQ4ODVmNDU4NWE5N2E5YzMiLCJ1c2VySWQiOiIzODQ0ODg2MjcifQ==</vt:lpwstr>
  </property>
  <property fmtid="{D5CDD505-2E9C-101B-9397-08002B2CF9AE}" pid="4" name="ICV">
    <vt:lpwstr>4B82A349F09A43A292E84EA2BC7056DA_12</vt:lpwstr>
  </property>
</Properties>
</file>